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F06CF" w14:textId="77777777" w:rsidR="00951B5D" w:rsidRDefault="00951B5D" w:rsidP="00B55770">
      <w:pPr>
        <w:pStyle w:val="Zkladntext"/>
        <w:jc w:val="right"/>
        <w:rPr>
          <w:color w:val="000000"/>
          <w:sz w:val="16"/>
          <w:szCs w:val="16"/>
        </w:rPr>
      </w:pPr>
    </w:p>
    <w:p w14:paraId="1E65B76D" w14:textId="77777777" w:rsidR="00951B5D" w:rsidRDefault="00951B5D" w:rsidP="00B55770">
      <w:pPr>
        <w:pStyle w:val="Zkladntext"/>
        <w:jc w:val="right"/>
        <w:rPr>
          <w:color w:val="000000"/>
          <w:sz w:val="16"/>
          <w:szCs w:val="16"/>
        </w:rPr>
      </w:pPr>
    </w:p>
    <w:p w14:paraId="41C6A33A" w14:textId="33AF2510" w:rsidR="00B55770" w:rsidRPr="00951B5D" w:rsidRDefault="00B55770" w:rsidP="00B55770">
      <w:pPr>
        <w:pStyle w:val="Zkladntext"/>
        <w:jc w:val="right"/>
        <w:rPr>
          <w:color w:val="000000"/>
          <w:sz w:val="16"/>
          <w:szCs w:val="16"/>
        </w:rPr>
      </w:pPr>
      <w:r w:rsidRPr="00951B5D">
        <w:rPr>
          <w:color w:val="000000"/>
          <w:sz w:val="16"/>
          <w:szCs w:val="16"/>
        </w:rPr>
        <w:t xml:space="preserve">Príloha č. </w:t>
      </w:r>
      <w:r w:rsidR="00844515">
        <w:rPr>
          <w:color w:val="000000"/>
          <w:sz w:val="16"/>
          <w:szCs w:val="16"/>
        </w:rPr>
        <w:t>5</w:t>
      </w:r>
      <w:r w:rsidRPr="00951B5D">
        <w:rPr>
          <w:color w:val="000000"/>
          <w:sz w:val="16"/>
          <w:szCs w:val="16"/>
        </w:rPr>
        <w:t xml:space="preserve"> Časti A.3</w:t>
      </w:r>
    </w:p>
    <w:p w14:paraId="61E6BC79" w14:textId="77777777" w:rsidR="00B55770" w:rsidRPr="00951B5D" w:rsidRDefault="00B55770">
      <w:pPr>
        <w:spacing w:after="0"/>
        <w:jc w:val="center"/>
        <w:rPr>
          <w:rFonts w:ascii="Arial" w:eastAsia="Arial Black" w:hAnsi="Arial" w:cs="Arial"/>
          <w:smallCaps/>
          <w:sz w:val="20"/>
          <w:szCs w:val="20"/>
        </w:rPr>
      </w:pPr>
    </w:p>
    <w:p w14:paraId="64695A02" w14:textId="77777777" w:rsidR="00ED0CB8" w:rsidRPr="00951B5D" w:rsidRDefault="00ED0CB8">
      <w:pPr>
        <w:spacing w:after="0"/>
        <w:jc w:val="center"/>
        <w:rPr>
          <w:rFonts w:ascii="Arial" w:hAnsi="Arial" w:cs="Arial"/>
          <w:b/>
          <w:sz w:val="20"/>
          <w:szCs w:val="20"/>
        </w:rPr>
      </w:pPr>
    </w:p>
    <w:p w14:paraId="00000002" w14:textId="26B0B701" w:rsidR="00406E79" w:rsidRPr="00951B5D" w:rsidRDefault="0053132C">
      <w:pPr>
        <w:spacing w:after="0"/>
        <w:jc w:val="center"/>
        <w:rPr>
          <w:rFonts w:ascii="Arial" w:hAnsi="Arial" w:cs="Arial"/>
          <w:b/>
          <w:sz w:val="24"/>
          <w:szCs w:val="24"/>
        </w:rPr>
      </w:pPr>
      <w:r w:rsidRPr="00951B5D">
        <w:rPr>
          <w:rFonts w:ascii="Arial" w:hAnsi="Arial" w:cs="Arial"/>
          <w:b/>
          <w:sz w:val="24"/>
          <w:szCs w:val="24"/>
        </w:rPr>
        <w:t>Čestné vyhlásenie uchádzača</w:t>
      </w:r>
    </w:p>
    <w:p w14:paraId="00000003" w14:textId="744ACF05" w:rsidR="00406E79" w:rsidRPr="00951B5D" w:rsidRDefault="0053132C">
      <w:pPr>
        <w:spacing w:after="0"/>
        <w:jc w:val="center"/>
        <w:rPr>
          <w:rFonts w:ascii="Arial" w:hAnsi="Arial" w:cs="Arial"/>
          <w:b/>
          <w:sz w:val="24"/>
          <w:szCs w:val="24"/>
        </w:rPr>
      </w:pPr>
      <w:r w:rsidRPr="00951B5D">
        <w:rPr>
          <w:rFonts w:ascii="Arial" w:hAnsi="Arial" w:cs="Arial"/>
          <w:b/>
          <w:sz w:val="24"/>
          <w:szCs w:val="24"/>
        </w:rPr>
        <w:t xml:space="preserve">podľa § 32 ods. </w:t>
      </w:r>
      <w:r w:rsidR="001461D6" w:rsidRPr="00951B5D">
        <w:rPr>
          <w:rFonts w:ascii="Arial" w:hAnsi="Arial" w:cs="Arial"/>
          <w:b/>
          <w:sz w:val="24"/>
          <w:szCs w:val="24"/>
        </w:rPr>
        <w:t xml:space="preserve">1 písm. a) v spojení s ods. </w:t>
      </w:r>
      <w:r w:rsidRPr="00951B5D">
        <w:rPr>
          <w:rFonts w:ascii="Arial" w:hAnsi="Arial" w:cs="Arial"/>
          <w:b/>
          <w:sz w:val="24"/>
          <w:szCs w:val="24"/>
        </w:rPr>
        <w:t>7 zákona o verejnom obstarávaní</w:t>
      </w:r>
    </w:p>
    <w:p w14:paraId="00000004" w14:textId="77777777" w:rsidR="00406E79" w:rsidRPr="00951B5D" w:rsidRDefault="0053132C">
      <w:pPr>
        <w:jc w:val="center"/>
        <w:rPr>
          <w:rFonts w:ascii="Arial" w:hAnsi="Arial" w:cs="Arial"/>
          <w:sz w:val="20"/>
          <w:szCs w:val="20"/>
        </w:rPr>
      </w:pPr>
      <w:r w:rsidRPr="00951B5D">
        <w:rPr>
          <w:rFonts w:ascii="Arial" w:hAnsi="Arial" w:cs="Arial"/>
          <w:sz w:val="20"/>
          <w:szCs w:val="20"/>
        </w:rPr>
        <w:t>_________________________________________________________________</w:t>
      </w:r>
    </w:p>
    <w:p w14:paraId="00000005" w14:textId="3D5358AE" w:rsidR="00406E79" w:rsidRPr="00951B5D" w:rsidRDefault="0053132C">
      <w:pPr>
        <w:spacing w:line="240" w:lineRule="auto"/>
        <w:jc w:val="both"/>
        <w:rPr>
          <w:rFonts w:ascii="Arial" w:hAnsi="Arial" w:cs="Arial"/>
          <w:sz w:val="20"/>
          <w:szCs w:val="20"/>
        </w:rPr>
      </w:pPr>
      <w:r w:rsidRPr="00951B5D">
        <w:rPr>
          <w:rFonts w:ascii="Arial" w:hAnsi="Arial" w:cs="Arial"/>
          <w:sz w:val="20"/>
          <w:szCs w:val="20"/>
        </w:rPr>
        <w:t>Týmto ako uchádzač</w:t>
      </w:r>
      <w:r w:rsidRPr="00951B5D">
        <w:rPr>
          <w:rFonts w:ascii="Arial" w:hAnsi="Arial" w:cs="Arial"/>
          <w:sz w:val="20"/>
          <w:szCs w:val="20"/>
          <w:vertAlign w:val="superscript"/>
        </w:rPr>
        <w:footnoteReference w:id="1"/>
      </w:r>
      <w:r w:rsidRPr="00951B5D">
        <w:rPr>
          <w:rFonts w:ascii="Arial" w:hAnsi="Arial" w:cs="Arial"/>
          <w:sz w:val="20"/>
          <w:szCs w:val="20"/>
        </w:rPr>
        <w:t xml:space="preserve"> uvádzam podľa § 32 ods. 7 </w:t>
      </w:r>
      <w:r w:rsidR="00EF7D08">
        <w:rPr>
          <w:rFonts w:ascii="Arial" w:hAnsi="Arial" w:cs="Arial"/>
          <w:sz w:val="20"/>
          <w:szCs w:val="20"/>
        </w:rPr>
        <w:t>zákona</w:t>
      </w:r>
      <w:r w:rsidRPr="00951B5D">
        <w:rPr>
          <w:rFonts w:ascii="Arial" w:hAnsi="Arial" w:cs="Arial"/>
          <w:sz w:val="20"/>
          <w:szCs w:val="20"/>
        </w:rPr>
        <w:t xml:space="preserve"> zoznam osôb (okrem štatutárneho orgánu, člena štatutárneho orgánu, člena dozorného orgánu, prokuristu) v spoločnosti: </w:t>
      </w:r>
    </w:p>
    <w:p w14:paraId="00000006" w14:textId="77777777" w:rsidR="00406E79" w:rsidRPr="00951B5D" w:rsidRDefault="0053132C">
      <w:pPr>
        <w:spacing w:line="240" w:lineRule="auto"/>
        <w:jc w:val="center"/>
        <w:rPr>
          <w:rFonts w:ascii="Arial" w:hAnsi="Arial" w:cs="Arial"/>
          <w:sz w:val="20"/>
          <w:szCs w:val="20"/>
        </w:rPr>
      </w:pPr>
      <w:r w:rsidRPr="00951B5D">
        <w:rPr>
          <w:rFonts w:ascii="Arial" w:hAnsi="Arial" w:cs="Arial"/>
          <w:i/>
          <w:color w:val="FF0000"/>
          <w:sz w:val="20"/>
          <w:szCs w:val="20"/>
        </w:rPr>
        <w:t xml:space="preserve"> obchodný názov, sídlo a IČO spoločnosti</w:t>
      </w:r>
    </w:p>
    <w:p w14:paraId="00000007" w14:textId="42E91835" w:rsidR="00406E79" w:rsidRPr="00951B5D" w:rsidRDefault="0053132C">
      <w:pPr>
        <w:spacing w:line="240" w:lineRule="auto"/>
        <w:rPr>
          <w:rFonts w:ascii="Arial" w:hAnsi="Arial" w:cs="Arial"/>
          <w:sz w:val="20"/>
          <w:szCs w:val="20"/>
        </w:rPr>
      </w:pPr>
      <w:r w:rsidRPr="00951B5D">
        <w:rPr>
          <w:rFonts w:ascii="Arial" w:hAnsi="Arial" w:cs="Arial"/>
          <w:sz w:val="20"/>
          <w:szCs w:val="20"/>
        </w:rPr>
        <w:t xml:space="preserve">ktoré majú rozhodujúci vplyv na jej riadenie v rozsahu podľa § 32 ods.8 </w:t>
      </w:r>
      <w:r w:rsidR="00EF7D08">
        <w:rPr>
          <w:rFonts w:ascii="Arial" w:hAnsi="Arial" w:cs="Arial"/>
          <w:sz w:val="20"/>
          <w:szCs w:val="20"/>
        </w:rPr>
        <w:t>zákona</w:t>
      </w:r>
      <w:r w:rsidRPr="00951B5D">
        <w:rPr>
          <w:rFonts w:ascii="Arial" w:hAnsi="Arial" w:cs="Arial"/>
          <w:sz w:val="20"/>
          <w:szCs w:val="20"/>
          <w:vertAlign w:val="superscript"/>
        </w:rPr>
        <w:footnoteReference w:id="2"/>
      </w:r>
      <w:r w:rsidRPr="00951B5D">
        <w:rPr>
          <w:rFonts w:ascii="Arial" w:hAnsi="Arial" w:cs="Arial"/>
          <w:sz w:val="20"/>
          <w:szCs w:val="20"/>
        </w:rPr>
        <w:t>:</w:t>
      </w:r>
      <w:bookmarkStart w:id="0" w:name="_GoBack"/>
      <w:bookmarkEnd w:id="0"/>
    </w:p>
    <w:p w14:paraId="00000008" w14:textId="77777777" w:rsidR="00406E79" w:rsidRPr="00951B5D" w:rsidRDefault="0053132C">
      <w:pPr>
        <w:spacing w:after="0"/>
        <w:rPr>
          <w:rFonts w:ascii="Arial" w:hAnsi="Arial" w:cs="Arial"/>
          <w:i/>
          <w:color w:val="FF0000"/>
          <w:sz w:val="20"/>
          <w:szCs w:val="20"/>
        </w:rPr>
      </w:pPr>
      <w:r w:rsidRPr="00951B5D">
        <w:rPr>
          <w:rFonts w:ascii="Arial" w:hAnsi="Arial" w:cs="Arial"/>
          <w:i/>
          <w:color w:val="FF0000"/>
          <w:sz w:val="20"/>
          <w:szCs w:val="20"/>
        </w:rPr>
        <w:t xml:space="preserve">Uviesť meno, priezvisko a postavenie  </w:t>
      </w:r>
    </w:p>
    <w:p w14:paraId="00000009" w14:textId="77777777" w:rsidR="00406E79" w:rsidRPr="00951B5D" w:rsidRDefault="0053132C">
      <w:pPr>
        <w:rPr>
          <w:rFonts w:ascii="Arial" w:hAnsi="Arial" w:cs="Arial"/>
          <w:sz w:val="20"/>
          <w:szCs w:val="20"/>
        </w:rPr>
      </w:pPr>
      <w:r w:rsidRPr="00951B5D">
        <w:rPr>
          <w:rFonts w:ascii="Arial" w:hAnsi="Arial" w:cs="Arial"/>
          <w:sz w:val="20"/>
          <w:szCs w:val="20"/>
        </w:rPr>
        <w:t>............................................................................</w:t>
      </w:r>
    </w:p>
    <w:p w14:paraId="0000000A" w14:textId="77777777" w:rsidR="00406E79" w:rsidRPr="00951B5D" w:rsidRDefault="0053132C">
      <w:pPr>
        <w:rPr>
          <w:rFonts w:ascii="Arial" w:hAnsi="Arial" w:cs="Arial"/>
          <w:sz w:val="20"/>
          <w:szCs w:val="20"/>
        </w:rPr>
      </w:pPr>
      <w:r w:rsidRPr="00951B5D">
        <w:rPr>
          <w:rFonts w:ascii="Arial" w:hAnsi="Arial" w:cs="Arial"/>
          <w:sz w:val="20"/>
          <w:szCs w:val="20"/>
        </w:rPr>
        <w:t>......................................................................</w:t>
      </w:r>
    </w:p>
    <w:p w14:paraId="0000000C" w14:textId="4D179296" w:rsidR="00406E79" w:rsidRPr="00951B5D" w:rsidRDefault="0053132C">
      <w:pPr>
        <w:spacing w:after="0" w:line="240" w:lineRule="auto"/>
        <w:jc w:val="both"/>
        <w:rPr>
          <w:rFonts w:ascii="Arial" w:hAnsi="Arial" w:cs="Arial"/>
          <w:b/>
          <w:sz w:val="20"/>
          <w:szCs w:val="20"/>
        </w:rPr>
      </w:pPr>
      <w:r w:rsidRPr="00951B5D">
        <w:rPr>
          <w:rFonts w:ascii="Arial" w:hAnsi="Arial" w:cs="Arial"/>
          <w:sz w:val="20"/>
          <w:szCs w:val="20"/>
        </w:rPr>
        <w:t>Zároveň čestne vyhlasujem,  že uvedené osoby v zozname spĺňajú podmienku účasti podľa § 32 ods. 1 písm. a) zákona</w:t>
      </w:r>
      <w:r w:rsidR="00EF7D08">
        <w:rPr>
          <w:rFonts w:ascii="Arial" w:hAnsi="Arial" w:cs="Arial"/>
          <w:sz w:val="20"/>
          <w:szCs w:val="20"/>
        </w:rPr>
        <w:t xml:space="preserve"> </w:t>
      </w:r>
      <w:r w:rsidRPr="00951B5D">
        <w:rPr>
          <w:rFonts w:ascii="Arial" w:hAnsi="Arial" w:cs="Arial"/>
          <w:sz w:val="20"/>
          <w:szCs w:val="20"/>
        </w:rPr>
        <w:t>t.</w:t>
      </w:r>
      <w:r w:rsidR="00EF7D08">
        <w:rPr>
          <w:rFonts w:ascii="Arial" w:hAnsi="Arial" w:cs="Arial"/>
          <w:sz w:val="20"/>
          <w:szCs w:val="20"/>
        </w:rPr>
        <w:t xml:space="preserve"> </w:t>
      </w:r>
      <w:r w:rsidRPr="00951B5D">
        <w:rPr>
          <w:rFonts w:ascii="Arial" w:hAnsi="Arial" w:cs="Arial"/>
          <w:sz w:val="20"/>
          <w:szCs w:val="20"/>
        </w:rPr>
        <w:t xml:space="preserve">j </w:t>
      </w:r>
      <w:r w:rsidRPr="00951B5D">
        <w:rPr>
          <w:rFonts w:ascii="Arial"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0000000D" w14:textId="45AB8D41" w:rsidR="00406E79" w:rsidRPr="00951B5D" w:rsidRDefault="0053132C">
      <w:pPr>
        <w:spacing w:after="0" w:line="240" w:lineRule="auto"/>
        <w:jc w:val="both"/>
        <w:rPr>
          <w:rFonts w:ascii="Arial" w:hAnsi="Arial" w:cs="Arial"/>
          <w:b/>
          <w:sz w:val="20"/>
          <w:szCs w:val="20"/>
        </w:rPr>
      </w:pPr>
      <w:r w:rsidRPr="00951B5D">
        <w:rPr>
          <w:rFonts w:ascii="Arial" w:hAnsi="Arial" w:cs="Arial"/>
          <w:b/>
          <w:sz w:val="20"/>
          <w:szCs w:val="20"/>
        </w:rPr>
        <w:t>__________________________________________________________________________</w:t>
      </w:r>
    </w:p>
    <w:p w14:paraId="0000000E" w14:textId="77777777" w:rsidR="00406E79" w:rsidRPr="00951B5D" w:rsidRDefault="00406E79">
      <w:pPr>
        <w:spacing w:after="0" w:line="240" w:lineRule="auto"/>
        <w:jc w:val="both"/>
        <w:rPr>
          <w:rFonts w:ascii="Arial" w:hAnsi="Arial" w:cs="Arial"/>
          <w:b/>
          <w:sz w:val="20"/>
          <w:szCs w:val="20"/>
        </w:rPr>
      </w:pPr>
    </w:p>
    <w:p w14:paraId="0000000F" w14:textId="77777777" w:rsidR="00406E79" w:rsidRPr="00951B5D" w:rsidRDefault="0053132C">
      <w:pPr>
        <w:rPr>
          <w:rFonts w:ascii="Arial" w:hAnsi="Arial" w:cs="Arial"/>
          <w:i/>
          <w:color w:val="FF0000"/>
          <w:sz w:val="20"/>
          <w:szCs w:val="20"/>
        </w:rPr>
      </w:pPr>
      <w:r w:rsidRPr="00951B5D">
        <w:rPr>
          <w:rFonts w:ascii="Arial" w:hAnsi="Arial" w:cs="Arial"/>
          <w:sz w:val="20"/>
          <w:szCs w:val="20"/>
        </w:rPr>
        <w:t xml:space="preserve">Týmto ako uchádzač čestne vyhlasujem, že v spoločnosti:  </w:t>
      </w:r>
      <w:r w:rsidRPr="00951B5D">
        <w:rPr>
          <w:rFonts w:ascii="Arial" w:hAnsi="Arial" w:cs="Arial"/>
          <w:i/>
          <w:color w:val="FF0000"/>
          <w:sz w:val="20"/>
          <w:szCs w:val="20"/>
        </w:rPr>
        <w:t xml:space="preserve"> </w:t>
      </w:r>
    </w:p>
    <w:p w14:paraId="00000010" w14:textId="77777777" w:rsidR="00406E79" w:rsidRPr="00951B5D" w:rsidRDefault="0053132C">
      <w:pPr>
        <w:jc w:val="center"/>
        <w:rPr>
          <w:rFonts w:ascii="Arial" w:hAnsi="Arial" w:cs="Arial"/>
          <w:i/>
          <w:color w:val="FF0000"/>
          <w:sz w:val="20"/>
          <w:szCs w:val="20"/>
        </w:rPr>
      </w:pPr>
      <w:r w:rsidRPr="00951B5D">
        <w:rPr>
          <w:rFonts w:ascii="Arial" w:hAnsi="Arial" w:cs="Arial"/>
          <w:i/>
          <w:color w:val="FF0000"/>
          <w:sz w:val="20"/>
          <w:szCs w:val="20"/>
        </w:rPr>
        <w:t>obchodný názov, sídlo a IČO spoločnosti</w:t>
      </w:r>
    </w:p>
    <w:p w14:paraId="00000012" w14:textId="3153A34A" w:rsidR="00406E79" w:rsidRPr="00951B5D" w:rsidRDefault="0053132C" w:rsidP="00023376">
      <w:pPr>
        <w:jc w:val="both"/>
        <w:rPr>
          <w:rFonts w:ascii="Arial" w:hAnsi="Arial" w:cs="Arial"/>
          <w:color w:val="000000"/>
          <w:sz w:val="20"/>
          <w:szCs w:val="20"/>
        </w:rPr>
      </w:pPr>
      <w:r w:rsidRPr="00951B5D">
        <w:rPr>
          <w:rFonts w:ascii="Arial" w:hAnsi="Arial" w:cs="Arial"/>
          <w:sz w:val="20"/>
          <w:szCs w:val="20"/>
        </w:rPr>
        <w:t xml:space="preserve">okrem štatutárneho orgánu, členov štatutárnych orgánov, členov dozorného orgánu a prokuristov </w:t>
      </w:r>
      <w:r w:rsidRPr="00951B5D">
        <w:rPr>
          <w:rFonts w:ascii="Arial" w:hAnsi="Arial" w:cs="Arial"/>
          <w:b/>
          <w:sz w:val="20"/>
          <w:szCs w:val="20"/>
        </w:rPr>
        <w:t xml:space="preserve">neidentifikujem </w:t>
      </w:r>
      <w:r w:rsidRPr="00951B5D">
        <w:rPr>
          <w:rFonts w:ascii="Arial" w:hAnsi="Arial" w:cs="Arial"/>
          <w:sz w:val="20"/>
          <w:szCs w:val="20"/>
        </w:rPr>
        <w:t xml:space="preserve">osoby s rozhodujúcim vplyvom na riadenie spoločnosti v rozsahu  podľa § 32 ods.8 </w:t>
      </w:r>
      <w:r w:rsidR="00EF7D08">
        <w:rPr>
          <w:rFonts w:ascii="Arial" w:hAnsi="Arial" w:cs="Arial"/>
          <w:sz w:val="20"/>
          <w:szCs w:val="20"/>
        </w:rPr>
        <w:t>zákona</w:t>
      </w:r>
      <w:r w:rsidRPr="00951B5D">
        <w:rPr>
          <w:rFonts w:ascii="Arial" w:hAnsi="Arial" w:cs="Arial"/>
          <w:sz w:val="20"/>
          <w:szCs w:val="20"/>
        </w:rPr>
        <w:t>.</w:t>
      </w:r>
      <w:r w:rsidRPr="00951B5D">
        <w:rPr>
          <w:rFonts w:ascii="Arial" w:hAnsi="Arial" w:cs="Arial"/>
          <w:color w:val="000000"/>
          <w:sz w:val="20"/>
          <w:szCs w:val="20"/>
        </w:rPr>
        <w:t xml:space="preserve">  </w:t>
      </w:r>
    </w:p>
    <w:p w14:paraId="42354242" w14:textId="615C4258" w:rsidR="00E0461E" w:rsidRPr="00951B5D" w:rsidRDefault="00B55770" w:rsidP="00B55770">
      <w:pPr>
        <w:tabs>
          <w:tab w:val="left" w:pos="1423"/>
          <w:tab w:val="left" w:pos="1780"/>
          <w:tab w:val="left" w:pos="2138"/>
          <w:tab w:val="left" w:pos="2495"/>
          <w:tab w:val="left" w:pos="2852"/>
        </w:tabs>
        <w:spacing w:after="0" w:line="240" w:lineRule="auto"/>
        <w:ind w:right="992"/>
        <w:rPr>
          <w:rFonts w:ascii="Arial" w:hAnsi="Arial" w:cs="Arial"/>
          <w:sz w:val="20"/>
          <w:szCs w:val="20"/>
        </w:rPr>
      </w:pPr>
      <w:r w:rsidRPr="00951B5D">
        <w:rPr>
          <w:rFonts w:ascii="Arial" w:eastAsia="Times New Roman" w:hAnsi="Arial" w:cs="Arial"/>
          <w:bCs/>
          <w:noProof/>
          <w:sz w:val="20"/>
          <w:szCs w:val="20"/>
        </w:rPr>
        <w:t>V .................................. dňa ...............</w:t>
      </w:r>
    </w:p>
    <w:p w14:paraId="1712640C" w14:textId="3794CC45" w:rsidR="00ED0CB8" w:rsidRPr="00951B5D" w:rsidRDefault="00ED0CB8">
      <w:pPr>
        <w:rPr>
          <w:rFonts w:ascii="Arial" w:hAnsi="Arial" w:cs="Arial"/>
          <w:sz w:val="20"/>
          <w:szCs w:val="20"/>
        </w:rPr>
      </w:pPr>
    </w:p>
    <w:p w14:paraId="626D3779" w14:textId="77777777" w:rsidR="00ED0CB8" w:rsidRPr="00951B5D" w:rsidRDefault="00ED0CB8">
      <w:pPr>
        <w:rPr>
          <w:rFonts w:ascii="Arial" w:hAnsi="Arial" w:cs="Arial"/>
          <w:sz w:val="20"/>
          <w:szCs w:val="20"/>
        </w:rPr>
      </w:pPr>
    </w:p>
    <w:p w14:paraId="5FEB8285" w14:textId="5A8D2E73" w:rsidR="00B55770" w:rsidRPr="00951B5D" w:rsidRDefault="00B55770" w:rsidP="00B55770">
      <w:pPr>
        <w:tabs>
          <w:tab w:val="num" w:pos="-720"/>
        </w:tabs>
        <w:spacing w:after="0" w:line="240" w:lineRule="auto"/>
        <w:contextualSpacing/>
        <w:jc w:val="center"/>
        <w:rPr>
          <w:rFonts w:ascii="Arial" w:eastAsia="Times New Roman" w:hAnsi="Arial" w:cs="Arial"/>
          <w:noProof/>
          <w:sz w:val="20"/>
          <w:szCs w:val="20"/>
        </w:rPr>
      </w:pPr>
      <w:r w:rsidRPr="00951B5D">
        <w:rPr>
          <w:rFonts w:ascii="Arial" w:eastAsia="Times New Roman" w:hAnsi="Arial" w:cs="Arial"/>
          <w:noProof/>
          <w:sz w:val="20"/>
          <w:szCs w:val="20"/>
        </w:rPr>
        <w:t xml:space="preserve">                                                        ..........................................................</w:t>
      </w:r>
    </w:p>
    <w:p w14:paraId="2D71850A" w14:textId="75456ADE" w:rsidR="00B55770" w:rsidRPr="00951B5D" w:rsidRDefault="00B55770" w:rsidP="00B55770">
      <w:pPr>
        <w:ind w:left="3686"/>
        <w:jc w:val="center"/>
        <w:rPr>
          <w:rFonts w:ascii="Arial" w:hAnsi="Arial" w:cs="Arial"/>
          <w:color w:val="FF0000"/>
          <w:sz w:val="20"/>
          <w:szCs w:val="20"/>
        </w:rPr>
      </w:pPr>
      <w:r w:rsidRPr="00951B5D">
        <w:rPr>
          <w:rFonts w:ascii="Arial" w:eastAsia="Times New Roman" w:hAnsi="Arial" w:cs="Arial"/>
          <w:noProof/>
          <w:sz w:val="20"/>
          <w:szCs w:val="20"/>
        </w:rPr>
        <w:t xml:space="preserve"> meno, priezvisko a  podpis uchádzača, jeho                               štatutárneho orgánu alebo člena štatutárneho orgánu alebo iného zástupcu uchádzača, ktorý je oprávnený konať v mene uchádzača v záväzkových vzťahoch</w:t>
      </w:r>
    </w:p>
    <w:p w14:paraId="00000019" w14:textId="20CB2C5C" w:rsidR="00406E79" w:rsidRPr="00951B5D" w:rsidRDefault="00E0461E">
      <w:pPr>
        <w:rPr>
          <w:rFonts w:ascii="Arial" w:hAnsi="Arial" w:cs="Arial"/>
          <w:color w:val="FF0000"/>
          <w:sz w:val="20"/>
          <w:szCs w:val="20"/>
        </w:rPr>
      </w:pPr>
      <w:r w:rsidRPr="00951B5D">
        <w:rPr>
          <w:rFonts w:ascii="Arial" w:hAnsi="Arial" w:cs="Arial"/>
          <w:i/>
          <w:color w:val="FF0000"/>
          <w:sz w:val="20"/>
          <w:szCs w:val="20"/>
        </w:rPr>
        <w:t>Uchádzač nerelevantné znenie vyhlásenia odstráni</w:t>
      </w:r>
      <w:r w:rsidR="0053132C" w:rsidRPr="00951B5D">
        <w:rPr>
          <w:rFonts w:ascii="Arial" w:hAnsi="Arial" w:cs="Arial"/>
          <w:i/>
          <w:color w:val="FF0000"/>
          <w:sz w:val="20"/>
          <w:szCs w:val="20"/>
        </w:rPr>
        <w:t xml:space="preserve"> </w:t>
      </w:r>
    </w:p>
    <w:sectPr w:rsidR="00406E79" w:rsidRPr="00951B5D" w:rsidSect="00B55770">
      <w:headerReference w:type="default" r:id="rId6"/>
      <w:footerReference w:type="default" r:id="rId7"/>
      <w:pgSz w:w="11906" w:h="16838"/>
      <w:pgMar w:top="709" w:right="1417" w:bottom="1417" w:left="1417" w:header="426"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E70CD" w14:textId="77777777" w:rsidR="003E1666" w:rsidRDefault="003E1666">
      <w:pPr>
        <w:spacing w:after="0" w:line="240" w:lineRule="auto"/>
      </w:pPr>
      <w:r>
        <w:separator/>
      </w:r>
    </w:p>
  </w:endnote>
  <w:endnote w:type="continuationSeparator" w:id="0">
    <w:p w14:paraId="1555813D" w14:textId="77777777" w:rsidR="003E1666" w:rsidRDefault="003E1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7215554"/>
      <w:docPartObj>
        <w:docPartGallery w:val="Page Numbers (Bottom of Page)"/>
        <w:docPartUnique/>
      </w:docPartObj>
    </w:sdtPr>
    <w:sdtEndPr/>
    <w:sdtContent>
      <w:p w14:paraId="35027A03" w14:textId="5E880234" w:rsidR="00B55770" w:rsidRDefault="00B55770">
        <w:pPr>
          <w:pStyle w:val="Pta"/>
          <w:jc w:val="center"/>
        </w:pPr>
        <w:r>
          <w:fldChar w:fldCharType="begin"/>
        </w:r>
        <w:r>
          <w:instrText>PAGE   \* MERGEFORMAT</w:instrText>
        </w:r>
        <w:r>
          <w:fldChar w:fldCharType="separate"/>
        </w:r>
        <w:r>
          <w:t>2</w:t>
        </w:r>
        <w:r>
          <w:fldChar w:fldCharType="end"/>
        </w:r>
      </w:p>
    </w:sdtContent>
  </w:sdt>
  <w:p w14:paraId="6D94A30F" w14:textId="77777777" w:rsidR="00B55770" w:rsidRDefault="00B5577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E65E4" w14:textId="77777777" w:rsidR="003E1666" w:rsidRDefault="003E1666">
      <w:pPr>
        <w:spacing w:after="0" w:line="240" w:lineRule="auto"/>
      </w:pPr>
      <w:r>
        <w:separator/>
      </w:r>
    </w:p>
  </w:footnote>
  <w:footnote w:type="continuationSeparator" w:id="0">
    <w:p w14:paraId="020F459C" w14:textId="77777777" w:rsidR="003E1666" w:rsidRDefault="003E1666">
      <w:pPr>
        <w:spacing w:after="0" w:line="240" w:lineRule="auto"/>
      </w:pPr>
      <w:r>
        <w:continuationSeparator/>
      </w:r>
    </w:p>
  </w:footnote>
  <w:footnote w:id="1">
    <w:p w14:paraId="0000001A" w14:textId="77777777" w:rsidR="00406E79" w:rsidRDefault="0053132C">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2">
    <w:p w14:paraId="0000001B" w14:textId="77777777" w:rsidR="00406E79" w:rsidRDefault="0053132C">
      <w:pPr>
        <w:spacing w:after="0" w:line="240" w:lineRule="auto"/>
      </w:pPr>
      <w:r>
        <w:rPr>
          <w:vertAlign w:val="superscript"/>
        </w:rPr>
        <w:footnoteRef/>
      </w:r>
      <w:r>
        <w:t xml:space="preserve"> </w:t>
      </w:r>
      <w:r>
        <w:rPr>
          <w:i/>
          <w:sz w:val="18"/>
          <w:szCs w:val="18"/>
        </w:rPr>
        <w:t>( § 32 ods. 8 ZVO):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0000001C" w14:textId="77777777" w:rsidR="00406E79" w:rsidRDefault="0053132C">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0000001D" w14:textId="77777777" w:rsidR="00406E79" w:rsidRDefault="0053132C">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0000001E" w14:textId="77777777" w:rsidR="00406E79" w:rsidRDefault="0053132C">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0000001F" w14:textId="77777777" w:rsidR="00406E79" w:rsidRDefault="0053132C">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9D147" w14:textId="5346B3B5" w:rsidR="00B55770" w:rsidRPr="00844515" w:rsidRDefault="002B3586" w:rsidP="00844515">
    <w:pPr>
      <w:pStyle w:val="Hlavika"/>
      <w:jc w:val="both"/>
    </w:pPr>
    <w:r w:rsidRPr="002B3586">
      <w:rPr>
        <w:rFonts w:ascii="Arial" w:hAnsi="Arial" w:cs="Arial"/>
        <w:sz w:val="16"/>
        <w:szCs w:val="16"/>
      </w:rPr>
      <w:t xml:space="preserve">Súťažné podklady: </w:t>
    </w:r>
    <w:r w:rsidR="00014BF2" w:rsidRPr="00014BF2">
      <w:rPr>
        <w:rFonts w:ascii="Arial" w:hAnsi="Arial" w:cs="Arial"/>
        <w:sz w:val="16"/>
        <w:szCs w:val="16"/>
      </w:rPr>
      <w:t>Projekčné práce pre stavbu Diaľnica D4 Bratislava, Rača – Záhorská Bystrica – Stavebný zámer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E79"/>
    <w:rsid w:val="00014BF2"/>
    <w:rsid w:val="00023376"/>
    <w:rsid w:val="001461D6"/>
    <w:rsid w:val="001D1B04"/>
    <w:rsid w:val="001D3A93"/>
    <w:rsid w:val="002B3586"/>
    <w:rsid w:val="003E1666"/>
    <w:rsid w:val="003E27AE"/>
    <w:rsid w:val="00406E79"/>
    <w:rsid w:val="00446A0D"/>
    <w:rsid w:val="0046436C"/>
    <w:rsid w:val="004A38C0"/>
    <w:rsid w:val="004B6531"/>
    <w:rsid w:val="004D4C61"/>
    <w:rsid w:val="0053132C"/>
    <w:rsid w:val="005B0BAB"/>
    <w:rsid w:val="00675E1D"/>
    <w:rsid w:val="00723619"/>
    <w:rsid w:val="007C5900"/>
    <w:rsid w:val="00844515"/>
    <w:rsid w:val="00951B5D"/>
    <w:rsid w:val="009909CC"/>
    <w:rsid w:val="00994C61"/>
    <w:rsid w:val="00A17862"/>
    <w:rsid w:val="00A75969"/>
    <w:rsid w:val="00A83457"/>
    <w:rsid w:val="00AB2263"/>
    <w:rsid w:val="00B512E8"/>
    <w:rsid w:val="00B55770"/>
    <w:rsid w:val="00D836FD"/>
    <w:rsid w:val="00E0461E"/>
    <w:rsid w:val="00ED0CB8"/>
    <w:rsid w:val="00EF7D08"/>
    <w:rsid w:val="00F01671"/>
    <w:rsid w:val="00FB1730"/>
    <w:rsid w:val="00FC099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1AA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paragraph" w:styleId="Nadpis1">
    <w:name w:val="heading 1"/>
    <w:basedOn w:val="Normlny"/>
    <w:next w:val="Normlny"/>
    <w:uiPriority w:val="9"/>
    <w:qFormat/>
    <w:pPr>
      <w:keepNext/>
      <w:keepLines/>
      <w:spacing w:before="480" w:after="120"/>
      <w:outlineLvl w:val="0"/>
    </w:pPr>
    <w:rPr>
      <w:b/>
      <w:sz w:val="48"/>
      <w:szCs w:val="48"/>
    </w:rPr>
  </w:style>
  <w:style w:type="paragraph" w:styleId="Nadpis2">
    <w:name w:val="heading 2"/>
    <w:basedOn w:val="Normlny"/>
    <w:next w:val="Normlny"/>
    <w:uiPriority w:val="9"/>
    <w:semiHidden/>
    <w:unhideWhenUsed/>
    <w:qFormat/>
    <w:pPr>
      <w:keepNext/>
      <w:keepLines/>
      <w:spacing w:before="360" w:after="80"/>
      <w:outlineLvl w:val="1"/>
    </w:pPr>
    <w:rPr>
      <w:b/>
      <w:sz w:val="36"/>
      <w:szCs w:val="36"/>
    </w:rPr>
  </w:style>
  <w:style w:type="paragraph" w:styleId="Nadpis3">
    <w:name w:val="heading 3"/>
    <w:basedOn w:val="Normlny"/>
    <w:next w:val="Normlny"/>
    <w:uiPriority w:val="9"/>
    <w:semiHidden/>
    <w:unhideWhenUsed/>
    <w:qFormat/>
    <w:pPr>
      <w:keepNext/>
      <w:keepLines/>
      <w:spacing w:before="280" w:after="80"/>
      <w:outlineLvl w:val="2"/>
    </w:pPr>
    <w:rPr>
      <w:b/>
      <w:sz w:val="28"/>
      <w:szCs w:val="28"/>
    </w:rPr>
  </w:style>
  <w:style w:type="paragraph" w:styleId="Nadpis4">
    <w:name w:val="heading 4"/>
    <w:basedOn w:val="Normlny"/>
    <w:next w:val="Normlny"/>
    <w:uiPriority w:val="9"/>
    <w:semiHidden/>
    <w:unhideWhenUsed/>
    <w:qFormat/>
    <w:pPr>
      <w:keepNext/>
      <w:keepLines/>
      <w:spacing w:before="240" w:after="40"/>
      <w:outlineLvl w:val="3"/>
    </w:pPr>
    <w:rPr>
      <w:b/>
      <w:sz w:val="24"/>
      <w:szCs w:val="24"/>
    </w:rPr>
  </w:style>
  <w:style w:type="paragraph" w:styleId="Nadpis5">
    <w:name w:val="heading 5"/>
    <w:basedOn w:val="Normlny"/>
    <w:next w:val="Normlny"/>
    <w:uiPriority w:val="9"/>
    <w:semiHidden/>
    <w:unhideWhenUsed/>
    <w:qFormat/>
    <w:pPr>
      <w:keepNext/>
      <w:keepLines/>
      <w:spacing w:before="220" w:after="40"/>
      <w:outlineLvl w:val="4"/>
    </w:pPr>
    <w:rPr>
      <w:b/>
    </w:rPr>
  </w:style>
  <w:style w:type="paragraph" w:styleId="Nadpis6">
    <w:name w:val="heading 6"/>
    <w:basedOn w:val="Normlny"/>
    <w:next w:val="Normlny"/>
    <w:uiPriority w:val="9"/>
    <w:semiHidden/>
    <w:unhideWhenUsed/>
    <w:qFormat/>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uiPriority w:val="10"/>
    <w:qFormat/>
    <w:pPr>
      <w:keepNext/>
      <w:keepLines/>
      <w:spacing w:before="480" w:after="120"/>
    </w:pPr>
    <w:rPr>
      <w:b/>
      <w:sz w:val="72"/>
      <w:szCs w:val="72"/>
    </w:rPr>
  </w:style>
  <w:style w:type="paragraph" w:styleId="Podtitul">
    <w:name w:val="Subtitle"/>
    <w:basedOn w:val="Normlny"/>
    <w:next w:val="Normlny"/>
    <w:uiPriority w:val="11"/>
    <w:qFormat/>
    <w:pPr>
      <w:keepNext/>
      <w:keepLines/>
      <w:spacing w:before="360" w:after="80"/>
    </w:pPr>
    <w:rPr>
      <w:rFonts w:ascii="Georgia" w:eastAsia="Georgia" w:hAnsi="Georgia" w:cs="Georgia"/>
      <w:i/>
      <w:color w:val="666666"/>
      <w:sz w:val="48"/>
      <w:szCs w:val="48"/>
    </w:rPr>
  </w:style>
  <w:style w:type="paragraph" w:styleId="Textbubliny">
    <w:name w:val="Balloon Text"/>
    <w:basedOn w:val="Normlny"/>
    <w:link w:val="TextbublinyChar"/>
    <w:uiPriority w:val="99"/>
    <w:semiHidden/>
    <w:unhideWhenUsed/>
    <w:rsid w:val="0002337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23376"/>
    <w:rPr>
      <w:rFonts w:ascii="Segoe UI" w:hAnsi="Segoe UI" w:cs="Segoe UI"/>
      <w:sz w:val="18"/>
      <w:szCs w:val="18"/>
    </w:rPr>
  </w:style>
  <w:style w:type="paragraph" w:styleId="Hlavika">
    <w:name w:val="header"/>
    <w:aliases w:val="ContentsHeader, 1,-Manuals,hdr,1"/>
    <w:basedOn w:val="Normlny"/>
    <w:link w:val="HlavikaChar"/>
    <w:uiPriority w:val="99"/>
    <w:unhideWhenUsed/>
    <w:rsid w:val="00B55770"/>
    <w:pPr>
      <w:tabs>
        <w:tab w:val="center" w:pos="4536"/>
        <w:tab w:val="right" w:pos="9072"/>
      </w:tabs>
      <w:spacing w:after="0" w:line="240" w:lineRule="auto"/>
    </w:pPr>
  </w:style>
  <w:style w:type="character" w:customStyle="1" w:styleId="HlavikaChar">
    <w:name w:val="Hlavička Char"/>
    <w:aliases w:val="ContentsHeader Char, 1 Char,-Manuals Char,hdr Char,1 Char"/>
    <w:basedOn w:val="Predvolenpsmoodseku"/>
    <w:link w:val="Hlavika"/>
    <w:uiPriority w:val="99"/>
    <w:rsid w:val="00B55770"/>
  </w:style>
  <w:style w:type="paragraph" w:styleId="Pta">
    <w:name w:val="footer"/>
    <w:basedOn w:val="Normlny"/>
    <w:link w:val="PtaChar"/>
    <w:uiPriority w:val="99"/>
    <w:unhideWhenUsed/>
    <w:rsid w:val="00B55770"/>
    <w:pPr>
      <w:tabs>
        <w:tab w:val="center" w:pos="4536"/>
        <w:tab w:val="right" w:pos="9072"/>
      </w:tabs>
      <w:spacing w:after="0" w:line="240" w:lineRule="auto"/>
    </w:pPr>
  </w:style>
  <w:style w:type="character" w:customStyle="1" w:styleId="PtaChar">
    <w:name w:val="Päta Char"/>
    <w:basedOn w:val="Predvolenpsmoodseku"/>
    <w:link w:val="Pta"/>
    <w:uiPriority w:val="99"/>
    <w:rsid w:val="00B55770"/>
  </w:style>
  <w:style w:type="paragraph" w:styleId="Zkladntext">
    <w:name w:val="Body Text"/>
    <w:basedOn w:val="Normlny"/>
    <w:link w:val="ZkladntextChar"/>
    <w:rsid w:val="00B55770"/>
    <w:pPr>
      <w:spacing w:after="0" w:line="240" w:lineRule="auto"/>
      <w:jc w:val="both"/>
    </w:pPr>
    <w:rPr>
      <w:rFonts w:ascii="Arial" w:eastAsia="Times New Roman" w:hAnsi="Arial" w:cs="Arial"/>
      <w:noProof/>
      <w:sz w:val="20"/>
      <w:szCs w:val="20"/>
    </w:rPr>
  </w:style>
  <w:style w:type="character" w:customStyle="1" w:styleId="ZkladntextChar">
    <w:name w:val="Základný text Char"/>
    <w:basedOn w:val="Predvolenpsmoodseku"/>
    <w:link w:val="Zkladntext"/>
    <w:rsid w:val="00B55770"/>
    <w:rPr>
      <w:rFonts w:ascii="Arial" w:eastAsia="Times New Roman" w:hAnsi="Arial" w:cs="Arial"/>
      <w:noProof/>
      <w:sz w:val="20"/>
      <w:szCs w:val="20"/>
    </w:rPr>
  </w:style>
  <w:style w:type="table" w:customStyle="1" w:styleId="Mriekatabuky1">
    <w:name w:val="Mriežka tabuľky1"/>
    <w:basedOn w:val="Normlnatabuka"/>
    <w:next w:val="Mriekatabuky"/>
    <w:uiPriority w:val="39"/>
    <w:rsid w:val="00B55770"/>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B55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2025-12-16T10:32:00Z</dcterms:created>
  <dcterms:modified xsi:type="dcterms:W3CDTF">2026-06-11T06:30:00Z</dcterms:modified>
</cp:coreProperties>
</file>